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F32A4B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00966" w:rsidRPr="00B00966">
        <w:rPr>
          <w:b/>
          <w:sz w:val="28"/>
          <w:szCs w:val="28"/>
          <w:lang w:val="uk-UA"/>
        </w:rPr>
        <w:t xml:space="preserve">Надання послуг по ліквідації (викошуванню) трави (амброзії)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77310000-6: Послуги з озеленення територій та утримання зелених насаджень) за </w:t>
      </w:r>
    </w:p>
    <w:p w:rsidR="00205D53" w:rsidRPr="00825903" w:rsidRDefault="00205D53" w:rsidP="00F32A4B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>№</w:t>
      </w:r>
      <w:r w:rsidR="00D97983" w:rsidRPr="00D97983">
        <w:t xml:space="preserve"> </w:t>
      </w:r>
      <w:r w:rsidR="00B00966" w:rsidRPr="00B00966">
        <w:rPr>
          <w:b/>
          <w:sz w:val="28"/>
          <w:szCs w:val="28"/>
          <w:lang w:val="uk-UA"/>
        </w:rPr>
        <w:t>UA-2021-04-29-005458-c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3B56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B00966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B00966" w:rsidRPr="00B00966">
        <w:rPr>
          <w:sz w:val="28"/>
          <w:szCs w:val="28"/>
          <w:lang w:val="uk-UA"/>
        </w:rPr>
        <w:t>по ліквідації (викошуванню) трави (амброзії)</w:t>
      </w:r>
      <w:r>
        <w:rPr>
          <w:sz w:val="28"/>
          <w:szCs w:val="28"/>
          <w:lang w:val="uk-UA"/>
        </w:rPr>
        <w:t>.</w:t>
      </w:r>
      <w:r w:rsidRPr="003B56A7">
        <w:rPr>
          <w:sz w:val="28"/>
          <w:szCs w:val="28"/>
          <w:lang w:val="uk-UA"/>
        </w:rPr>
        <w:t xml:space="preserve"> 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B00966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3B56A7" w:rsidRDefault="003B56A7" w:rsidP="003B5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893C88" w:rsidRPr="00B00966" w:rsidRDefault="003B56A7" w:rsidP="00B00966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  <w:bookmarkStart w:id="0" w:name="_GoBack"/>
      <w:bookmarkEnd w:id="0"/>
    </w:p>
    <w:sectPr w:rsidR="00893C88" w:rsidRPr="00B00966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F0A63"/>
    <w:rsid w:val="00B00966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32A4B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3704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18</cp:revision>
  <cp:lastPrinted>2021-01-15T08:28:00Z</cp:lastPrinted>
  <dcterms:created xsi:type="dcterms:W3CDTF">2021-01-15T09:44:00Z</dcterms:created>
  <dcterms:modified xsi:type="dcterms:W3CDTF">2021-04-29T11:04:00Z</dcterms:modified>
</cp:coreProperties>
</file>